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C60" w:rsidRPr="00653C60" w:rsidRDefault="009211E2" w:rsidP="00653C6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</w:t>
      </w:r>
      <w:r w:rsidR="00653C60" w:rsidRPr="00653C60">
        <w:rPr>
          <w:rFonts w:ascii="Times New Roman" w:hAnsi="Times New Roman" w:cs="Times New Roman"/>
          <w:color w:val="FF0000"/>
          <w:sz w:val="40"/>
          <w:szCs w:val="40"/>
        </w:rPr>
        <w:t>Памятка для родителей-водителей</w:t>
      </w:r>
    </w:p>
    <w:p w:rsidR="009211E2" w:rsidRPr="00F519A9" w:rsidRDefault="00510611" w:rsidP="00653C60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9C65C6F" wp14:editId="39D4D223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00" y="2131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9A9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</w:t>
      </w:r>
      <w:r w:rsidR="00653C60" w:rsidRPr="00F519A9">
        <w:rPr>
          <w:rFonts w:ascii="Times New Roman" w:hAnsi="Times New Roman" w:cs="Times New Roman"/>
          <w:color w:val="7030A0"/>
          <w:sz w:val="32"/>
          <w:szCs w:val="32"/>
        </w:rPr>
        <w:t>«Правила перевозки детей в автомобиле»</w:t>
      </w:r>
    </w:p>
    <w:p w:rsidR="00653C60" w:rsidRPr="00F519A9" w:rsidRDefault="00510611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CDC4FD9" wp14:editId="6AF01318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279" y="21458"/>
                <wp:lineTo x="212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60" w:rsidRPr="00F519A9"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510611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</w:t>
      </w:r>
      <w:r w:rsidR="009211E2" w:rsidRPr="00F519A9">
        <w:rPr>
          <w:rFonts w:ascii="Times New Roman" w:hAnsi="Times New Roman" w:cs="Times New Roman"/>
          <w:sz w:val="32"/>
          <w:szCs w:val="32"/>
        </w:rPr>
        <w:t xml:space="preserve"> находится со стороны тротуара.</w:t>
      </w:r>
    </w:p>
    <w:p w:rsidR="002F4BD8" w:rsidRDefault="002F4BD8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 w:rsidRPr="002F4BD8">
        <w:rPr>
          <w:rFonts w:ascii="Times New Roman" w:hAnsi="Times New Roman" w:cs="Times New Roman"/>
          <w:color w:val="FF0000"/>
          <w:sz w:val="40"/>
          <w:szCs w:val="40"/>
        </w:rPr>
        <w:t>Детские удерживающие устройства</w:t>
      </w: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3F9D9E9" wp14:editId="432982DB">
            <wp:extent cx="1645920" cy="1853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669C415C" wp14:editId="138450C0">
            <wp:extent cx="1776047" cy="163536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2" cy="163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0FDD2507" wp14:editId="31E24207">
            <wp:extent cx="1776046" cy="16881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0" cy="16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BD8" w:rsidRDefault="00F519A9" w:rsidP="00653C6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  <w:r w:rsidR="002F4BD8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              </w:t>
      </w:r>
      <w:r w:rsidR="002F4B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</w:p>
    <w:p w:rsidR="002F4BD8" w:rsidRDefault="00F519A9" w:rsidP="00653C6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                             </w:t>
      </w:r>
      <w:r w:rsidR="002F4B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</w:t>
      </w:r>
      <w:bookmarkStart w:id="0" w:name="_GoBack"/>
      <w:bookmarkEnd w:id="0"/>
    </w:p>
    <w:p w:rsidR="002F4BD8" w:rsidRPr="002F4BD8" w:rsidRDefault="002F4BD8" w:rsidP="00653C6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</w:t>
      </w:r>
      <w:r w:rsidR="00F519A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</w:t>
      </w:r>
    </w:p>
    <w:p w:rsidR="00653C60" w:rsidRPr="00653C60" w:rsidRDefault="00F519A9" w:rsidP="00653C6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</w:t>
      </w:r>
      <w:r w:rsidR="002F4BD8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9211E2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653C60">
        <w:rPr>
          <w:rFonts w:ascii="Times New Roman" w:hAnsi="Times New Roman" w:cs="Times New Roman"/>
          <w:color w:val="FF0000"/>
          <w:sz w:val="40"/>
          <w:szCs w:val="40"/>
        </w:rPr>
        <w:t>Памятка для родителей</w:t>
      </w:r>
    </w:p>
    <w:p w:rsidR="00653C60" w:rsidRPr="00F519A9" w:rsidRDefault="00653C60" w:rsidP="00653C60">
      <w:pPr>
        <w:rPr>
          <w:rFonts w:ascii="Times New Roman" w:hAnsi="Times New Roman" w:cs="Times New Roman"/>
          <w:color w:val="7030A0"/>
          <w:sz w:val="36"/>
          <w:szCs w:val="36"/>
        </w:rPr>
      </w:pPr>
      <w:r w:rsidRPr="00F519A9">
        <w:rPr>
          <w:rFonts w:ascii="Times New Roman" w:hAnsi="Times New Roman" w:cs="Times New Roman"/>
          <w:color w:val="7030A0"/>
          <w:sz w:val="36"/>
          <w:szCs w:val="36"/>
        </w:rPr>
        <w:t>«Причины детского дорожно-транспортного травматизма»</w:t>
      </w:r>
    </w:p>
    <w:p w:rsidR="00653C60" w:rsidRPr="00F519A9" w:rsidRDefault="009211E2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A83326F" wp14:editId="56329142">
            <wp:simplePos x="0" y="0"/>
            <wp:positionH relativeFrom="column">
              <wp:posOffset>-386080</wp:posOffset>
            </wp:positionH>
            <wp:positionV relativeFrom="paragraph">
              <wp:posOffset>63500</wp:posOffset>
            </wp:positionV>
            <wp:extent cx="1910715" cy="23825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60" w:rsidRPr="00F519A9">
        <w:rPr>
          <w:rFonts w:ascii="Times New Roman" w:hAnsi="Times New Roman" w:cs="Times New Roman"/>
          <w:sz w:val="32"/>
          <w:szCs w:val="32"/>
        </w:rPr>
        <w:t>- Переход дороги в неположенном месте, перед близко идущим транспортом.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Игры на проезжей части и возле нее.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Катание на велосипеде, роликах, других самокатных средствах по проезжей части дороги.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 xml:space="preserve">- Невнимание к сигналам светофора. Переход проезжей части </w:t>
      </w:r>
      <w:proofErr w:type="gramStart"/>
      <w:r w:rsidRPr="00F519A9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519A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519A9">
        <w:rPr>
          <w:rFonts w:ascii="Times New Roman" w:hAnsi="Times New Roman" w:cs="Times New Roman"/>
          <w:sz w:val="32"/>
          <w:szCs w:val="32"/>
        </w:rPr>
        <w:t>красный</w:t>
      </w:r>
      <w:proofErr w:type="gramEnd"/>
      <w:r w:rsidRPr="00F519A9">
        <w:rPr>
          <w:rFonts w:ascii="Times New Roman" w:hAnsi="Times New Roman" w:cs="Times New Roman"/>
          <w:sz w:val="32"/>
          <w:szCs w:val="32"/>
        </w:rPr>
        <w:t xml:space="preserve"> или желтый сигналы светофора.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Выход на проезжую часть из-за стоящих машин, сооружений, зеленых насаждений и других препятствий.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Незнание правил перехода перекрестка.</w:t>
      </w:r>
      <w:r w:rsidR="009211E2" w:rsidRPr="00F519A9">
        <w:rPr>
          <w:noProof/>
          <w:sz w:val="32"/>
          <w:szCs w:val="32"/>
          <w:lang w:eastAsia="ru-RU"/>
        </w:rPr>
        <w:t xml:space="preserve"> 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Хождение по проезжей части при наличии тротуара.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Бегство от опасности в потоке движущегося транспорта.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Движение по загородной дороге по направлению движения транспорта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 xml:space="preserve"> Соблюдайте правила дорожного движения! Берегите своих детей!</w:t>
      </w:r>
    </w:p>
    <w:p w:rsidR="00653C60" w:rsidRPr="00653C60" w:rsidRDefault="00653C60" w:rsidP="00653C60">
      <w:pPr>
        <w:rPr>
          <w:rFonts w:ascii="Times New Roman" w:hAnsi="Times New Roman" w:cs="Times New Roman"/>
          <w:sz w:val="24"/>
          <w:szCs w:val="24"/>
        </w:rPr>
      </w:pPr>
    </w:p>
    <w:p w:rsidR="000B63DB" w:rsidRDefault="00653C60" w:rsidP="00653C60">
      <w:r>
        <w:t xml:space="preserve">      </w:t>
      </w:r>
    </w:p>
    <w:sectPr w:rsidR="000B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BA"/>
    <w:rsid w:val="000B63DB"/>
    <w:rsid w:val="00225544"/>
    <w:rsid w:val="002F4BD8"/>
    <w:rsid w:val="00510611"/>
    <w:rsid w:val="005C4100"/>
    <w:rsid w:val="00653C60"/>
    <w:rsid w:val="009211E2"/>
    <w:rsid w:val="009B62BA"/>
    <w:rsid w:val="00F5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витёк</dc:creator>
  <cp:lastModifiedBy>витёк</cp:lastModifiedBy>
  <cp:revision>4</cp:revision>
  <cp:lastPrinted>2013-09-09T15:15:00Z</cp:lastPrinted>
  <dcterms:created xsi:type="dcterms:W3CDTF">2013-09-05T16:02:00Z</dcterms:created>
  <dcterms:modified xsi:type="dcterms:W3CDTF">2013-09-09T15:17:00Z</dcterms:modified>
</cp:coreProperties>
</file>